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</w:t>
      </w:r>
      <w:r w:rsidR="00F11DB3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F11DB3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C274E4">
        <w:rPr>
          <w:snapToGrid/>
          <w:color w:val="000000" w:themeColor="text1"/>
          <w:sz w:val="24"/>
          <w:szCs w:val="24"/>
        </w:rPr>
        <w:t xml:space="preserve"> </w:t>
      </w:r>
      <w:proofErr w:type="spellStart"/>
      <w:r w:rsidR="00F11DB3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F11DB3">
        <w:rPr>
          <w:snapToGrid/>
          <w:color w:val="000000" w:themeColor="text1"/>
          <w:sz w:val="24"/>
          <w:szCs w:val="24"/>
        </w:rPr>
        <w:t xml:space="preserve"> И</w:t>
      </w:r>
      <w:r w:rsidRPr="00281E79">
        <w:rPr>
          <w:snapToGrid/>
          <w:color w:val="000000" w:themeColor="text1"/>
          <w:sz w:val="24"/>
          <w:szCs w:val="24"/>
        </w:rPr>
        <w:t>. В.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  <w:r w:rsidR="00C274E4">
        <w:rPr>
          <w:snapToGrid/>
          <w:color w:val="000000" w:themeColor="text1"/>
          <w:sz w:val="24"/>
          <w:szCs w:val="24"/>
        </w:rPr>
        <w:t xml:space="preserve"> </w:t>
      </w:r>
      <w:r w:rsidR="0000472B">
        <w:rPr>
          <w:snapToGrid/>
          <w:color w:val="000000" w:themeColor="text1"/>
          <w:sz w:val="24"/>
          <w:szCs w:val="24"/>
        </w:rPr>
        <w:t>13</w:t>
      </w:r>
      <w:r w:rsidR="00505AF9">
        <w:rPr>
          <w:snapToGrid/>
          <w:color w:val="000000" w:themeColor="text1"/>
          <w:sz w:val="24"/>
          <w:szCs w:val="24"/>
        </w:rPr>
        <w:t>.</w:t>
      </w:r>
      <w:r w:rsidR="00C274E4">
        <w:rPr>
          <w:snapToGrid/>
          <w:color w:val="000000" w:themeColor="text1"/>
          <w:sz w:val="24"/>
          <w:szCs w:val="24"/>
        </w:rPr>
        <w:t>0</w:t>
      </w:r>
      <w:r w:rsidR="0000472B">
        <w:rPr>
          <w:snapToGrid/>
          <w:color w:val="000000" w:themeColor="text1"/>
          <w:sz w:val="24"/>
          <w:szCs w:val="24"/>
        </w:rPr>
        <w:t>9</w:t>
      </w:r>
      <w:r w:rsidRPr="00281E79">
        <w:rPr>
          <w:snapToGrid/>
          <w:color w:val="000000" w:themeColor="text1"/>
          <w:sz w:val="24"/>
          <w:szCs w:val="24"/>
        </w:rPr>
        <w:t>.202</w:t>
      </w:r>
      <w:r w:rsidR="00C274E4">
        <w:rPr>
          <w:snapToGrid/>
          <w:color w:val="000000" w:themeColor="text1"/>
          <w:sz w:val="24"/>
          <w:szCs w:val="24"/>
        </w:rPr>
        <w:t>1</w:t>
      </w:r>
      <w:r w:rsidRPr="00281E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B903CC" w:rsidRPr="00B903CC">
        <w:rPr>
          <w:color w:val="000000" w:themeColor="text1"/>
          <w:sz w:val="32"/>
          <w:szCs w:val="32"/>
        </w:rPr>
        <w:t xml:space="preserve">подготовку </w:t>
      </w:r>
      <w:r w:rsidR="0000472B" w:rsidRPr="0000472B">
        <w:rPr>
          <w:color w:val="000000" w:themeColor="text1"/>
          <w:sz w:val="32"/>
          <w:szCs w:val="32"/>
        </w:rPr>
        <w:t>графической части к акту о разграничении балансовой принадлежности и эксплуатационной ответственности сторон по водопроводным или канализационным сетям</w:t>
      </w:r>
      <w:r w:rsidR="00505AF9" w:rsidRPr="00505AF9">
        <w:rPr>
          <w:color w:val="000000" w:themeColor="text1"/>
          <w:sz w:val="32"/>
          <w:szCs w:val="32"/>
        </w:rPr>
        <w:t xml:space="preserve"> для нужд ООО «Самарские коммунальные системы» в </w:t>
      </w:r>
      <w:r w:rsidR="00B903CC" w:rsidRPr="00B903CC">
        <w:rPr>
          <w:color w:val="000000" w:themeColor="text1"/>
          <w:sz w:val="32"/>
          <w:szCs w:val="32"/>
        </w:rPr>
        <w:t>2021-2022 годах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281E79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 w:rsidRPr="00281E79">
        <w:rPr>
          <w:b/>
          <w:color w:val="000000" w:themeColor="text1"/>
          <w:sz w:val="32"/>
          <w:szCs w:val="32"/>
        </w:rPr>
        <w:t>СКС-</w:t>
      </w:r>
      <w:r w:rsidR="00C274E4">
        <w:rPr>
          <w:b/>
          <w:color w:val="000000" w:themeColor="text1"/>
          <w:sz w:val="32"/>
          <w:szCs w:val="32"/>
        </w:rPr>
        <w:t>2</w:t>
      </w:r>
      <w:r w:rsidR="0000472B">
        <w:rPr>
          <w:b/>
          <w:color w:val="000000" w:themeColor="text1"/>
          <w:sz w:val="32"/>
          <w:szCs w:val="32"/>
        </w:rPr>
        <w:t>226</w:t>
      </w: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130A0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130A0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41.10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B903CC" w:rsidP="00B903C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</w:t>
            </w:r>
            <w:r w:rsidRPr="00B903CC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одготовк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а</w:t>
            </w:r>
            <w:r w:rsidRPr="00B903CC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00472B" w:rsidRPr="0000472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графической части к акту о разграничении балансовой принадлежности и эксплуатационной ответственности сторон по водопроводным или канализационным сетям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0472B" w:rsidRPr="0000472B" w:rsidRDefault="0000472B" w:rsidP="0000472B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</w:t>
            </w:r>
            <w:r>
              <w:rPr>
                <w:b/>
                <w:sz w:val="20"/>
                <w:szCs w:val="20"/>
              </w:rPr>
              <w:t>21 050,40</w:t>
            </w:r>
            <w:r w:rsidRPr="0000472B">
              <w:rPr>
                <w:b/>
                <w:sz w:val="20"/>
                <w:szCs w:val="20"/>
              </w:rPr>
              <w:t xml:space="preserve"> руб. без НДС. </w:t>
            </w:r>
          </w:p>
          <w:p w:rsidR="0000472B" w:rsidRDefault="0000472B" w:rsidP="0000472B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</w:p>
          <w:p w:rsidR="00550415" w:rsidRPr="006277FE" w:rsidRDefault="0000472B" w:rsidP="0000472B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Лот № 1 НМЦ – </w:t>
            </w:r>
            <w:r>
              <w:rPr>
                <w:b/>
                <w:sz w:val="20"/>
                <w:szCs w:val="20"/>
              </w:rPr>
              <w:t>1 200 </w:t>
            </w:r>
            <w:r w:rsidRPr="0000472B">
              <w:rPr>
                <w:b/>
                <w:sz w:val="20"/>
                <w:szCs w:val="20"/>
              </w:rPr>
              <w:t>000,00 руб. 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0472B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472B"/>
    <w:rsid w:val="0000633A"/>
    <w:rsid w:val="00006957"/>
    <w:rsid w:val="00006CB6"/>
    <w:rsid w:val="00007D73"/>
    <w:rsid w:val="000109B9"/>
    <w:rsid w:val="0001177E"/>
    <w:rsid w:val="00012C2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5B9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AF9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5AA1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66B7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4F88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CC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6CAB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0BB"/>
    <w:rsid w:val="00C26D2D"/>
    <w:rsid w:val="00C274E4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429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1DB3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B8BA4-FE6E-4721-A4F0-3C1ED8755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15</Pages>
  <Words>4754</Words>
  <Characters>32188</Characters>
  <Application>Microsoft Office Word</Application>
  <DocSecurity>0</DocSecurity>
  <Lines>268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36869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330</cp:revision>
  <cp:lastPrinted>2019-02-04T06:44:00Z</cp:lastPrinted>
  <dcterms:created xsi:type="dcterms:W3CDTF">2019-02-07T06:22:00Z</dcterms:created>
  <dcterms:modified xsi:type="dcterms:W3CDTF">2021-09-10T06:31:00Z</dcterms:modified>
</cp:coreProperties>
</file>